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A18F2" w14:textId="2F39A17D" w:rsidR="00F139CB" w:rsidRPr="00A117D5" w:rsidRDefault="00E727CD" w:rsidP="00F139CB">
      <w:pPr>
        <w:spacing w:after="0" w:line="240" w:lineRule="auto"/>
        <w:jc w:val="center"/>
        <w:rPr>
          <w:rFonts w:cs="Arial"/>
          <w:b/>
          <w:caps/>
          <w:sz w:val="24"/>
          <w:szCs w:val="28"/>
        </w:rPr>
      </w:pPr>
      <w:bookmarkStart w:id="0" w:name="FormID"/>
      <w:r w:rsidRPr="00A117D5">
        <w:rPr>
          <w:rFonts w:cstheme="minorHAnsi"/>
          <w:b/>
          <w:caps/>
          <w:noProof/>
          <w:sz w:val="24"/>
          <w:szCs w:val="26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3E27F1" wp14:editId="0D20201D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439545" cy="571500"/>
                <wp:effectExtent l="0" t="0" r="2730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14917" w14:textId="049F2510" w:rsidR="00E727CD" w:rsidRPr="00941341" w:rsidRDefault="004F7164" w:rsidP="00E727CD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E727CD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bookmarkStart w:id="1" w:name="_GoBack"/>
                            <w:bookmarkEnd w:id="1"/>
                            <w:r w:rsidR="00E727CD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E727CD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Head and Neck</w:t>
                            </w:r>
                            <w:r w:rsidR="00E727CD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3E27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.75pt;width:113.35pt;height: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" fillcolor="#f8feda" strokecolor="#ac0000" strokeweight="2pt">
                <v:textbox inset="0,,0">
                  <w:txbxContent>
                    <w:p w14:paraId="60514917" w14:textId="049F2510" w:rsidR="00E727CD" w:rsidRPr="00941341" w:rsidRDefault="004F7164" w:rsidP="00E727CD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E727CD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bookmarkStart w:id="2" w:name="_GoBack"/>
                      <w:bookmarkEnd w:id="2"/>
                      <w:r w:rsidR="00E727CD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E727CD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Head and Neck</w:t>
                      </w:r>
                      <w:r w:rsidR="00E727CD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39CB" w:rsidRPr="00A117D5">
        <w:rPr>
          <w:rFonts w:cs="Arial"/>
          <w:b/>
          <w:caps/>
          <w:sz w:val="24"/>
          <w:szCs w:val="26"/>
        </w:rPr>
        <w:t>Pan London</w:t>
      </w:r>
      <w:r w:rsidR="00033800" w:rsidRPr="00A117D5">
        <w:rPr>
          <w:rFonts w:cs="Arial"/>
          <w:b/>
          <w:caps/>
          <w:sz w:val="24"/>
          <w:szCs w:val="26"/>
        </w:rPr>
        <w:t xml:space="preserve"> URGENT</w:t>
      </w:r>
      <w:r w:rsidR="00F139CB" w:rsidRPr="00A117D5">
        <w:rPr>
          <w:rFonts w:cs="Arial"/>
          <w:b/>
          <w:caps/>
          <w:sz w:val="24"/>
          <w:szCs w:val="26"/>
        </w:rPr>
        <w:t xml:space="preserve"> Suspected head and neck Cancer Referral Form</w:t>
      </w:r>
    </w:p>
    <w:p w14:paraId="6D6BBE99" w14:textId="12448BD8" w:rsidR="00F139CB" w:rsidRPr="00890E53" w:rsidRDefault="00F139CB" w:rsidP="00F139CB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5668"/>
      </w:tblGrid>
      <w:tr w:rsidR="00F139CB" w14:paraId="77404195" w14:textId="77777777" w:rsidTr="002C522F">
        <w:trPr>
          <w:trHeight w:val="298"/>
        </w:trPr>
        <w:tc>
          <w:tcPr>
            <w:tcW w:w="228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97BE6BF" w14:textId="77777777" w:rsidR="00F139CB" w:rsidRDefault="00F139CB" w:rsidP="00F139C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1500E46" w14:textId="77777777" w:rsidR="00F139CB" w:rsidRDefault="00F139CB" w:rsidP="00F139CB">
            <w:pPr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4A9F2BC4" w14:textId="77777777" w:rsidTr="002C522F">
        <w:trPr>
          <w:trHeight w:val="65"/>
        </w:trPr>
        <w:tc>
          <w:tcPr>
            <w:tcW w:w="2288" w:type="pct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720ED22" w14:textId="77777777" w:rsidR="00F139CB" w:rsidRDefault="00F139CB" w:rsidP="00F139C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5362E68" w14:textId="77777777" w:rsidR="00F139CB" w:rsidRDefault="00F139CB" w:rsidP="00F139CB">
            <w:pPr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6ABE64BF" w14:textId="77777777" w:rsidTr="002C522F">
        <w:trPr>
          <w:trHeight w:val="65"/>
        </w:trPr>
        <w:tc>
          <w:tcPr>
            <w:tcW w:w="5000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CBD4" w14:textId="7315BF7E" w:rsidR="00F139CB" w:rsidRDefault="00F139CB" w:rsidP="00F139C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</w:t>
            </w:r>
            <w:r w:rsidR="00E727CD">
              <w:rPr>
                <w:rFonts w:cs="Calibri"/>
                <w:sz w:val="21"/>
                <w:szCs w:val="21"/>
              </w:rPr>
              <w:t xml:space="preserve">        </w:t>
            </w:r>
            <w:r w:rsidR="00435B12">
              <w:rPr>
                <w:rFonts w:cs="Calibri"/>
                <w:sz w:val="21"/>
                <w:szCs w:val="21"/>
              </w:rPr>
              <w:t xml:space="preserve">  </w:t>
            </w:r>
            <w:r w:rsidR="00E727CD">
              <w:rPr>
                <w:rFonts w:cs="Calibri"/>
                <w:sz w:val="21"/>
                <w:szCs w:val="21"/>
              </w:rPr>
              <w:t xml:space="preserve">  </w:t>
            </w:r>
            <w:r>
              <w:rPr>
                <w:rFonts w:cs="Calibri"/>
                <w:sz w:val="21"/>
                <w:szCs w:val="21"/>
              </w:rPr>
              <w:t xml:space="preserve">  </w:t>
            </w:r>
            <w:hyperlink r:id="rId12" w:history="1">
              <w:r w:rsidRPr="00E727CD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52BE056" w14:textId="77777777" w:rsidR="00F139CB" w:rsidRDefault="00F139CB" w:rsidP="00F139CB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F139CB" w:rsidRPr="005D54BD" w14:paraId="702F7170" w14:textId="77777777" w:rsidTr="002C522F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49FAC4" w14:textId="77777777" w:rsidR="00F139CB" w:rsidRPr="00B41D70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5D54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REASON FOR REFERRAL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7425FB87" w14:textId="029425B7" w:rsidR="00F139CB" w:rsidRPr="00E5223A" w:rsidRDefault="00F139CB" w:rsidP="00F139CB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63619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E5223A"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E5223A">
                <w:rPr>
                  <w:rStyle w:val="Hyperlink"/>
                  <w:sz w:val="21"/>
                  <w:szCs w:val="21"/>
                </w:rPr>
                <w:t>Pan London Suspected Head and Neck Cancer Referral Guide</w:t>
              </w:r>
            </w:hyperlink>
          </w:p>
        </w:tc>
      </w:tr>
      <w:tr w:rsidR="00F139CB" w:rsidRPr="0092755D" w14:paraId="42EFE40F" w14:textId="77777777" w:rsidTr="002C522F">
        <w:tblPrEx>
          <w:jc w:val="left"/>
        </w:tblPrEx>
        <w:trPr>
          <w:trHeight w:val="1985"/>
        </w:trPr>
        <w:tc>
          <w:tcPr>
            <w:tcW w:w="5000" w:type="pct"/>
            <w:tcBorders>
              <w:bottom w:val="single" w:sz="4" w:space="0" w:color="auto"/>
            </w:tcBorders>
          </w:tcPr>
          <w:p w14:paraId="671FB837" w14:textId="77777777" w:rsidR="00F139CB" w:rsidRPr="003B4808" w:rsidRDefault="00F139CB" w:rsidP="00F139CB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46EB10CA" w14:textId="1DB4B026" w:rsidR="00F139CB" w:rsidRPr="00B7212D" w:rsidRDefault="00F139CB" w:rsidP="00F139CB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4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  <w:tr w:rsidR="00F139CB" w:rsidRPr="00392EB5" w14:paraId="715FD3EB" w14:textId="77777777" w:rsidTr="002C522F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080CE2A7" w14:textId="77777777" w:rsidR="00F139CB" w:rsidRPr="00AE6773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5" w:name="_Hlk106128656"/>
            <w:r w:rsidRPr="00392E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AE677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– </w:t>
            </w:r>
            <w:r w:rsidRPr="00392E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bookmarkEnd w:id="5"/>
      <w:tr w:rsidR="00F139CB" w:rsidRPr="00AE6773" w14:paraId="4F793154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D9E2F3" w:themeFill="accent1" w:themeFillTint="33"/>
            <w:vAlign w:val="center"/>
          </w:tcPr>
          <w:p w14:paraId="0451C181" w14:textId="77777777" w:rsidR="00F139CB" w:rsidRPr="00137F93" w:rsidRDefault="00F139CB" w:rsidP="00F139CB">
            <w:pPr>
              <w:keepNext/>
              <w:keepLines/>
              <w:spacing w:before="60" w:line="210" w:lineRule="atLeast"/>
              <w:ind w:right="102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 NECK MASS including SUSPECTED MALIGNANT LYMPH NODE:</w:t>
            </w:r>
          </w:p>
        </w:tc>
      </w:tr>
      <w:tr w:rsidR="00F139CB" w:rsidRPr="004719D5" w14:paraId="276F47B1" w14:textId="77777777" w:rsidTr="002C522F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7663795" w14:textId="77777777" w:rsidR="00F139CB" w:rsidRPr="00AE6773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sz w:val="21"/>
                <w:szCs w:val="21"/>
              </w:rPr>
              <w:t>Palpable neck lump/mass (excluding thyroid)</w:t>
            </w:r>
          </w:p>
        </w:tc>
      </w:tr>
      <w:bookmarkEnd w:id="3"/>
      <w:tr w:rsidR="00F139CB" w:rsidRPr="00AE6773" w14:paraId="632B46A2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31E0ED0" w14:textId="77777777" w:rsidR="00F139CB" w:rsidRPr="00AE6773" w:rsidRDefault="00F139CB" w:rsidP="00F139CB">
            <w:pPr>
              <w:keepNext/>
              <w:keepLines/>
              <w:spacing w:line="210" w:lineRule="atLeast"/>
              <w:ind w:right="102"/>
              <w:rPr>
                <w:rFonts w:eastAsia="Times New Roman" w:cs="Arial"/>
                <w:b/>
                <w:sz w:val="21"/>
                <w:szCs w:val="21"/>
                <w:lang w:eastAsia="en-CA"/>
              </w:rPr>
            </w:pP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LARYNGEAL/PHARYNGEAL CANCER</w:t>
            </w:r>
            <w:r w:rsidRPr="00AE677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:</w:t>
            </w:r>
          </w:p>
        </w:tc>
      </w:tr>
      <w:tr w:rsidR="00F139CB" w:rsidRPr="001C271F" w14:paraId="27718AB3" w14:textId="77777777" w:rsidTr="002C522F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41A579" w14:textId="77777777" w:rsidR="00F139CB" w:rsidRPr="00137F93" w:rsidRDefault="00F139CB" w:rsidP="00F139CB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Cs/>
                <w:sz w:val="21"/>
                <w:szCs w:val="21"/>
              </w:rPr>
              <w:t>≥ 4 weeks of persistent, particularly unilateral, discomfort in the throat or throat pain</w:t>
            </w:r>
          </w:p>
          <w:p w14:paraId="0775C6A9" w14:textId="77777777" w:rsidR="00F139CB" w:rsidRPr="00137F93" w:rsidRDefault="00F139CB" w:rsidP="00F139CB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rFonts w:cstheme="minorHAnsi"/>
                <w:sz w:val="21"/>
                <w:szCs w:val="21"/>
              </w:rPr>
              <w:t>≥ 40 years old with ≥ 3 weeks of at least one of the following</w:t>
            </w:r>
            <w:r w:rsidRPr="00137F93">
              <w:rPr>
                <w:rFonts w:cstheme="minorHAnsi"/>
                <w:sz w:val="21"/>
                <w:szCs w:val="21"/>
              </w:rPr>
              <w:t xml:space="preserve"> (please mark relevant boxes)</w:t>
            </w:r>
            <w:r>
              <w:rPr>
                <w:rFonts w:cstheme="minorHAnsi"/>
                <w:sz w:val="21"/>
                <w:szCs w:val="21"/>
              </w:rPr>
              <w:t>:</w:t>
            </w:r>
          </w:p>
          <w:p w14:paraId="4C53019C" w14:textId="77777777" w:rsidR="00F139CB" w:rsidRPr="00AE6773" w:rsidRDefault="00F139CB" w:rsidP="00F139CB">
            <w:pPr>
              <w:spacing w:after="60" w:line="276" w:lineRule="auto"/>
              <w:ind w:left="720"/>
              <w:rPr>
                <w:rFonts w:cstheme="minorHAnsi"/>
                <w:bCs/>
                <w:sz w:val="21"/>
                <w:szCs w:val="21"/>
              </w:rPr>
            </w:pP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Persistent unexplained hoarseness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Dysphagia 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Odynophagia    </w:t>
            </w:r>
            <w:r w:rsidRPr="00AE677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677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AE6773">
              <w:rPr>
                <w:rFonts w:cstheme="minorHAnsi"/>
                <w:sz w:val="21"/>
                <w:szCs w:val="21"/>
              </w:rPr>
              <w:fldChar w:fldCharType="end"/>
            </w:r>
            <w:r w:rsidRPr="00AE6773">
              <w:rPr>
                <w:rFonts w:cstheme="minorHAnsi"/>
                <w:sz w:val="21"/>
                <w:szCs w:val="21"/>
              </w:rPr>
              <w:t xml:space="preserve"> Otalgia</w:t>
            </w:r>
          </w:p>
        </w:tc>
      </w:tr>
      <w:tr w:rsidR="00F139CB" w:rsidRPr="00AE6773" w14:paraId="1B947E6E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9E2C460" w14:textId="77777777" w:rsidR="00F139CB" w:rsidRPr="00AE6773" w:rsidRDefault="00F139CB" w:rsidP="00F139CB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  <w:highlight w:val="yellow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B7212D">
              <w:rPr>
                <w:rFonts w:cs="Arial Narrow"/>
                <w:b/>
                <w:bCs/>
                <w:sz w:val="21"/>
                <w:szCs w:val="21"/>
              </w:rPr>
              <w:t xml:space="preserve"> EAR/NOSE/SINUS CANCER</w:t>
            </w:r>
          </w:p>
        </w:tc>
      </w:tr>
      <w:tr w:rsidR="00F139CB" w:rsidRPr="00A9446A" w14:paraId="3537E9A1" w14:textId="77777777" w:rsidTr="002C522F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2AC2F67D" w14:textId="77777777" w:rsidR="00F139CB" w:rsidRPr="00223057" w:rsidRDefault="00F139CB" w:rsidP="00F139CB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Unilateral otalgia</w:t>
            </w:r>
            <w:r>
              <w:rPr>
                <w:rFonts w:cstheme="minorHAnsi"/>
                <w:sz w:val="21"/>
                <w:szCs w:val="21"/>
              </w:rPr>
              <w:t xml:space="preserve"> in the absence of any localised ear findings</w:t>
            </w:r>
          </w:p>
          <w:p w14:paraId="1476D98D" w14:textId="77777777" w:rsidR="00F139CB" w:rsidRPr="00223057" w:rsidRDefault="00F139CB" w:rsidP="00F139CB">
            <w:pPr>
              <w:spacing w:before="20" w:after="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Orbital/facial/nasal mass</w:t>
            </w:r>
          </w:p>
          <w:p w14:paraId="2E84BC48" w14:textId="77777777" w:rsidR="00F139CB" w:rsidRPr="00AE6773" w:rsidRDefault="00F139CB" w:rsidP="00F139CB">
            <w:pPr>
              <w:spacing w:before="20" w:after="60" w:line="276" w:lineRule="auto"/>
              <w:rPr>
                <w:rFonts w:cstheme="minorHAnsi"/>
                <w:color w:val="000000" w:themeColor="text1"/>
                <w:sz w:val="21"/>
                <w:szCs w:val="21"/>
                <w:highlight w:val="yellow"/>
              </w:rPr>
            </w:pPr>
            <w:r w:rsidRPr="00223057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057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223057">
              <w:rPr>
                <w:rFonts w:cstheme="minorHAnsi"/>
                <w:sz w:val="21"/>
                <w:szCs w:val="21"/>
              </w:rPr>
              <w:fldChar w:fldCharType="end"/>
            </w:r>
            <w:r w:rsidRPr="00223057">
              <w:rPr>
                <w:rFonts w:cstheme="minorHAnsi"/>
                <w:sz w:val="21"/>
                <w:szCs w:val="21"/>
              </w:rPr>
              <w:t xml:space="preserve"> </w:t>
            </w:r>
            <w:r w:rsidRPr="00223057">
              <w:rPr>
                <w:rFonts w:cstheme="minorHAnsi"/>
                <w:color w:val="000000" w:themeColor="text1"/>
                <w:sz w:val="21"/>
                <w:szCs w:val="21"/>
              </w:rPr>
              <w:t>Suspicious facial pain</w:t>
            </w:r>
          </w:p>
        </w:tc>
      </w:tr>
      <w:bookmarkStart w:id="6" w:name="_Hlk96376043"/>
      <w:tr w:rsidR="00F139CB" w:rsidRPr="004719D5" w14:paraId="57CF1662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3D0A864D" w14:textId="77777777" w:rsidR="00F139CB" w:rsidRPr="00AE6773" w:rsidRDefault="00F139CB" w:rsidP="00F139CB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cs="Arial Narrow"/>
                <w:b/>
                <w:bCs/>
                <w:sz w:val="21"/>
                <w:szCs w:val="21"/>
              </w:rPr>
              <w:t xml:space="preserve"> THYROID CANCER:</w:t>
            </w:r>
          </w:p>
        </w:tc>
      </w:tr>
      <w:tr w:rsidR="00F139CB" w:rsidRPr="00A9446A" w14:paraId="56DFDB05" w14:textId="77777777" w:rsidTr="002C522F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E9A8259" w14:textId="77777777" w:rsidR="00F139CB" w:rsidRPr="00B7212D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bCs/>
                <w:sz w:val="21"/>
                <w:szCs w:val="21"/>
              </w:rPr>
              <w:t>Palpable solitary</w:t>
            </w:r>
            <w:r w:rsidRPr="00B7212D">
              <w:rPr>
                <w:rFonts w:cstheme="minorHAnsi"/>
                <w:sz w:val="21"/>
                <w:szCs w:val="21"/>
              </w:rPr>
              <w:t xml:space="preserve"> thyroid lump ≥1cm</w:t>
            </w:r>
          </w:p>
          <w:p w14:paraId="48875484" w14:textId="77777777" w:rsidR="00F139CB" w:rsidRPr="00B7212D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>Ultrasound suggestive of a thyroid cancer ≥1cm (attach report)</w:t>
            </w:r>
          </w:p>
          <w:p w14:paraId="0AC23109" w14:textId="77777777" w:rsidR="00F139CB" w:rsidRPr="00137F93" w:rsidRDefault="00F139CB" w:rsidP="00F139CB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sz w:val="21"/>
                <w:szCs w:val="21"/>
              </w:rPr>
              <w:t xml:space="preserve"> Enlarging goitre</w:t>
            </w:r>
          </w:p>
        </w:tc>
      </w:tr>
      <w:bookmarkStart w:id="7" w:name="_Hlk96376085"/>
      <w:bookmarkEnd w:id="6"/>
      <w:tr w:rsidR="00F139CB" w:rsidRPr="004719D5" w14:paraId="52868EFB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64E223DC" w14:textId="77777777" w:rsidR="00F139CB" w:rsidRPr="00AE6773" w:rsidRDefault="00F139CB" w:rsidP="00F139CB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cs="Arial Narrow"/>
                <w:b/>
                <w:bCs/>
                <w:sz w:val="21"/>
                <w:szCs w:val="21"/>
              </w:rPr>
              <w:t xml:space="preserve"> ORAL/LIP CANCER</w:t>
            </w:r>
          </w:p>
        </w:tc>
      </w:tr>
      <w:tr w:rsidR="00F139CB" w:rsidRPr="00A9446A" w14:paraId="6323DFD9" w14:textId="77777777" w:rsidTr="002C522F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F2807C8" w14:textId="77777777" w:rsidR="00F139CB" w:rsidRPr="00137F93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≥ 3 weeks of ulceration in the oral cavity</w:t>
            </w:r>
          </w:p>
          <w:p w14:paraId="0DBF39E8" w14:textId="77777777" w:rsidR="00F139CB" w:rsidRPr="00137F93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Suspicious lump/mass on the lip or in the oral cavity</w:t>
            </w:r>
          </w:p>
          <w:p w14:paraId="7C1D403C" w14:textId="77777777" w:rsidR="00F139CB" w:rsidRPr="00137F93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Red / Red &amp; white patch in the oral cavity suggestive of leukoplakia or </w:t>
            </w:r>
            <w:proofErr w:type="spellStart"/>
            <w:r w:rsidRPr="00137F93">
              <w:rPr>
                <w:rFonts w:cstheme="minorHAnsi"/>
                <w:sz w:val="21"/>
                <w:szCs w:val="21"/>
              </w:rPr>
              <w:t>erythroleukoplakia</w:t>
            </w:r>
            <w:proofErr w:type="spellEnd"/>
          </w:p>
          <w:p w14:paraId="09363E87" w14:textId="77777777" w:rsidR="00F139CB" w:rsidRPr="00137F93" w:rsidRDefault="00F139CB" w:rsidP="00F139CB">
            <w:pPr>
              <w:keepNext/>
              <w:keepLines/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Tooth mobility not associated with periodontal disease</w:t>
            </w:r>
          </w:p>
          <w:p w14:paraId="010976EC" w14:textId="77777777" w:rsidR="00F139CB" w:rsidRPr="00137F93" w:rsidRDefault="00F139CB" w:rsidP="00F139CB">
            <w:pPr>
              <w:keepNext/>
              <w:keepLines/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t>Poor healing ≥ 3 weeks post tooth extraction</w:t>
            </w:r>
          </w:p>
        </w:tc>
      </w:tr>
      <w:bookmarkEnd w:id="7"/>
      <w:tr w:rsidR="00F139CB" w:rsidRPr="004719D5" w14:paraId="6D8D7C26" w14:textId="77777777" w:rsidTr="002C522F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24F76CD" w14:textId="77777777" w:rsidR="00F139CB" w:rsidRPr="00AE6773" w:rsidRDefault="00F139CB" w:rsidP="00F139CB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</w:r>
            <w:r w:rsidR="004F7164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0E7487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 w:rsidRPr="00AE6773">
              <w:rPr>
                <w:rFonts w:eastAsia="Times New Roman" w:cs="Arial"/>
                <w:b/>
                <w:sz w:val="21"/>
                <w:szCs w:val="21"/>
                <w:lang w:eastAsia="en-CA"/>
              </w:rPr>
              <w:t xml:space="preserve"> SALIVARY CANCER:</w:t>
            </w:r>
          </w:p>
        </w:tc>
      </w:tr>
      <w:tr w:rsidR="00F139CB" w:rsidRPr="00A9446A" w14:paraId="30F5065C" w14:textId="77777777" w:rsidTr="002C522F">
        <w:trPr>
          <w:trHeight w:val="51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7E0AA60" w14:textId="77777777" w:rsidR="00F139CB" w:rsidRPr="004233BE" w:rsidRDefault="00F139CB" w:rsidP="00F139CB">
            <w:pPr>
              <w:keepNext/>
              <w:keepLines/>
              <w:spacing w:line="276" w:lineRule="auto"/>
              <w:rPr>
                <w:rFonts w:cstheme="minorHAnsi"/>
                <w:sz w:val="21"/>
                <w:szCs w:val="21"/>
                <w:highlight w:val="yellow"/>
              </w:rPr>
            </w:pP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Parotid </w:t>
            </w:r>
            <w:r w:rsidRPr="00B7212D">
              <w:rPr>
                <w:rFonts w:cstheme="minorHAnsi"/>
                <w:b/>
                <w:bCs/>
                <w:sz w:val="21"/>
                <w:szCs w:val="21"/>
              </w:rPr>
              <w:t>OR</w:t>
            </w:r>
            <w:r w:rsidRPr="00B7212D">
              <w:rPr>
                <w:rFonts w:cstheme="minorHAnsi"/>
                <w:sz w:val="21"/>
                <w:szCs w:val="21"/>
              </w:rPr>
              <w:t xml:space="preserve"> submandibular swelling   </w:t>
            </w:r>
            <w:r w:rsidRPr="00B7212D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212D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B7212D">
              <w:rPr>
                <w:rFonts w:cstheme="minorHAnsi"/>
                <w:sz w:val="21"/>
                <w:szCs w:val="21"/>
              </w:rPr>
              <w:fldChar w:fldCharType="end"/>
            </w:r>
            <w:r w:rsidRPr="00B7212D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212D">
              <w:rPr>
                <w:rFonts w:cstheme="minorHAnsi"/>
                <w:sz w:val="21"/>
                <w:szCs w:val="21"/>
              </w:rPr>
              <w:t xml:space="preserve">Firm sub-mucosal swelling in the oral cavity </w:t>
            </w:r>
          </w:p>
        </w:tc>
      </w:tr>
      <w:tr w:rsidR="00F139CB" w:rsidRPr="00A85105" w14:paraId="073221DC" w14:textId="77777777" w:rsidTr="002C522F">
        <w:trPr>
          <w:trHeight w:val="69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301B6F6" w14:textId="77777777" w:rsidR="00F139CB" w:rsidRPr="00FA01F4" w:rsidRDefault="00F139CB" w:rsidP="00F139CB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2A1070"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 w:rsidRPr="002A1070">
              <w:rPr>
                <w:rFonts w:cstheme="minorHAnsi"/>
                <w:b/>
                <w:sz w:val="21"/>
                <w:szCs w:val="21"/>
              </w:rPr>
              <w:t xml:space="preserve">clinical concerns that do not meet above criteria </w:t>
            </w:r>
            <w:r>
              <w:rPr>
                <w:rFonts w:cstheme="minorHAnsi"/>
                <w:b/>
                <w:sz w:val="21"/>
                <w:szCs w:val="21"/>
              </w:rPr>
              <w:t xml:space="preserve">- </w:t>
            </w:r>
            <w:r w:rsidRPr="00BC0D09">
              <w:rPr>
                <w:rFonts w:cstheme="minorHAnsi"/>
                <w:b/>
                <w:sz w:val="21"/>
                <w:szCs w:val="21"/>
              </w:rPr>
              <w:t>pl</w:t>
            </w:r>
            <w:r>
              <w:rPr>
                <w:rFonts w:cstheme="minorHAnsi"/>
                <w:b/>
                <w:sz w:val="21"/>
                <w:szCs w:val="21"/>
              </w:rPr>
              <w:t>ease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provide full</w:t>
            </w:r>
            <w:r w:rsidRPr="003942A6">
              <w:rPr>
                <w:rFonts w:cstheme="minorHAnsi"/>
                <w:b/>
                <w:sz w:val="21"/>
                <w:szCs w:val="21"/>
              </w:rPr>
              <w:t xml:space="preserve"> description</w:t>
            </w:r>
            <w:r w:rsidRPr="00BC0D09">
              <w:rPr>
                <w:rFonts w:cstheme="minorHAnsi"/>
                <w:b/>
                <w:sz w:val="21"/>
                <w:szCs w:val="21"/>
              </w:rPr>
              <w:t xml:space="preserve"> in Section 1</w:t>
            </w:r>
          </w:p>
          <w:p w14:paraId="33D4D668" w14:textId="77777777" w:rsidR="00F139CB" w:rsidRPr="00B7212D" w:rsidRDefault="00F139CB" w:rsidP="00F139CB">
            <w:pPr>
              <w:spacing w:before="20" w:after="120" w:line="276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2E7FD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If no specific criteria are met,</w:t>
            </w:r>
            <w:r w:rsidRPr="00B7212D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consider seeking </w:t>
            </w:r>
            <w:r w:rsidRPr="00DD73BB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Advice and Guidance</w:t>
            </w:r>
            <w:r w:rsidRPr="00B7212D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from a specialist before referring urgently</w:t>
            </w:r>
          </w:p>
        </w:tc>
      </w:tr>
      <w:tr w:rsidR="00F139CB" w:rsidRPr="00530ED6" w14:paraId="0B627194" w14:textId="77777777" w:rsidTr="002C522F">
        <w:trPr>
          <w:trHeight w:val="41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9B2BD" w14:textId="77777777" w:rsidR="00F139CB" w:rsidRPr="00137F93" w:rsidRDefault="00F139CB" w:rsidP="00F139CB">
            <w:pPr>
              <w:spacing w:before="60" w:line="360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137F93">
              <w:rPr>
                <w:rFonts w:cstheme="minorHAnsi"/>
                <w:b/>
                <w:bCs/>
                <w:sz w:val="21"/>
                <w:szCs w:val="21"/>
              </w:rPr>
              <w:t>Clinical risk factors</w:t>
            </w:r>
          </w:p>
          <w:p w14:paraId="0B5AD0E2" w14:textId="77777777" w:rsidR="00F139CB" w:rsidRPr="00137F93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Alcohol history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HPV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HIV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Previous irradiation to head and neck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Family history of thyroid cancer</w:t>
            </w:r>
            <w:r>
              <w:rPr>
                <w:rFonts w:cstheme="minorHAnsi"/>
                <w:sz w:val="21"/>
                <w:szCs w:val="21"/>
              </w:rPr>
              <w:t>,</w:t>
            </w:r>
          </w:p>
          <w:p w14:paraId="360C27DF" w14:textId="77777777" w:rsidR="00F139CB" w:rsidRPr="00137F93" w:rsidRDefault="00F139CB" w:rsidP="00F139CB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Ex-smoker</w:t>
            </w:r>
            <w:r>
              <w:rPr>
                <w:rFonts w:cstheme="minorHAnsi"/>
                <w:sz w:val="21"/>
                <w:szCs w:val="21"/>
              </w:rPr>
              <w:t>,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Oral tobacco use</w:t>
            </w:r>
            <w:r>
              <w:rPr>
                <w:rFonts w:cstheme="minorHAnsi"/>
                <w:sz w:val="21"/>
                <w:szCs w:val="21"/>
              </w:rPr>
              <w:t xml:space="preserve">,   </w:t>
            </w:r>
            <w:r w:rsidRPr="00137F93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93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137F93">
              <w:rPr>
                <w:rFonts w:cstheme="minorHAnsi"/>
                <w:sz w:val="21"/>
                <w:szCs w:val="2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Current smoker </w:t>
            </w:r>
            <w:r>
              <w:rPr>
                <w:rFonts w:cstheme="minorHAnsi"/>
                <w:sz w:val="21"/>
                <w:szCs w:val="21"/>
              </w:rPr>
              <w:t>If yes:</w:t>
            </w:r>
            <w:r w:rsidRPr="00137F93">
              <w:rPr>
                <w:rFonts w:cstheme="minorHAnsi"/>
                <w:sz w:val="21"/>
                <w:szCs w:val="21"/>
              </w:rPr>
              <w:t xml:space="preserve">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packs per day  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6773">
              <w:rPr>
                <w:rFonts w:cs="Arial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AE6773">
              <w:rPr>
                <w:sz w:val="21"/>
                <w:szCs w:val="21"/>
                <w:bdr w:val="dotted" w:sz="4" w:space="0" w:color="auto" w:frame="1"/>
              </w:rPr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AE6773">
              <w:rPr>
                <w:sz w:val="21"/>
                <w:szCs w:val="21"/>
                <w:bdr w:val="dotted" w:sz="4" w:space="0" w:color="auto" w:frame="1"/>
              </w:rPr>
              <w:fldChar w:fldCharType="end"/>
            </w:r>
            <w:r w:rsidRPr="00137F93">
              <w:rPr>
                <w:rFonts w:cstheme="minorHAnsi"/>
                <w:sz w:val="21"/>
                <w:szCs w:val="21"/>
              </w:rPr>
              <w:t xml:space="preserve"> years smoked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</w:tbl>
    <w:p w14:paraId="5AABECE4" w14:textId="77777777" w:rsidR="00F139CB" w:rsidRDefault="00F139CB" w:rsidP="00F139CB">
      <w:pPr>
        <w:spacing w:after="0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F139CB" w:rsidRPr="005D54BD" w14:paraId="2B04EF86" w14:textId="77777777" w:rsidTr="002C522F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0ABD487" w14:textId="09BB8ED1" w:rsidR="00F139CB" w:rsidRPr="005713BD" w:rsidRDefault="00C63619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C63619">
              <w:rPr>
                <w:rFonts w:cs="Calibri"/>
                <w:b/>
                <w:bCs/>
                <w:sz w:val="24"/>
                <w:szCs w:val="24"/>
              </w:rPr>
              <w:t xml:space="preserve">INFORMATION FOR HOSPITAL ASSESSMENT </w:t>
            </w:r>
            <w:r w:rsidR="00F139CB"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C63619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F139CB" w:rsidRPr="004719D5" w14:paraId="12FD9CAD" w14:textId="77777777" w:rsidTr="002C522F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7765AF29" w14:textId="77777777" w:rsidR="00F139CB" w:rsidRPr="008A4056" w:rsidRDefault="00F139CB" w:rsidP="00F139CB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F139CB" w:rsidRPr="00530ED6" w14:paraId="0DE6DD11" w14:textId="77777777" w:rsidTr="002C522F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0582A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3EF30964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0CBC1BC5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27821143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43DCEFC3" w14:textId="77777777" w:rsidR="00F139CB" w:rsidRPr="00A97E73" w:rsidRDefault="00F139CB" w:rsidP="00F139CB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</w:r>
            <w:r w:rsidR="004F7164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F139CB" w:rsidRPr="00530ED6" w14:paraId="70E0C710" w14:textId="77777777" w:rsidTr="002C522F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6CBB84C1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- Please detail per the selected options in the field below</w:t>
            </w:r>
          </w:p>
        </w:tc>
      </w:tr>
      <w:tr w:rsidR="00F139CB" w:rsidRPr="00530ED6" w14:paraId="41CDAACF" w14:textId="77777777" w:rsidTr="002C522F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7A41A0D4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Interpreter required  </w:t>
            </w:r>
            <w:r w:rsidRPr="005A0C32">
              <w:rPr>
                <w:rFonts w:cstheme="minorHAnsi"/>
                <w:sz w:val="21"/>
                <w:szCs w:val="21"/>
              </w:rPr>
              <w:t xml:space="preserve">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8" w:name="PtLanguage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8"/>
          </w:p>
          <w:p w14:paraId="42C3D422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6DAE0493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F26EA4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3A8B7181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4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128E393C" w14:textId="77777777" w:rsidR="00F139CB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75365E54" w14:textId="77777777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SMI</w:t>
            </w:r>
          </w:p>
        </w:tc>
      </w:tr>
      <w:tr w:rsidR="00F139CB" w:rsidRPr="00530ED6" w14:paraId="563CB579" w14:textId="77777777" w:rsidTr="002C522F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A1EAF6E" w14:textId="1586E1BC" w:rsidR="00F139CB" w:rsidRPr="005A0C32" w:rsidRDefault="00F139CB" w:rsidP="00F139C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9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9"/>
          </w:p>
        </w:tc>
      </w:tr>
    </w:tbl>
    <w:p w14:paraId="720ACABB" w14:textId="77777777" w:rsidR="00F139CB" w:rsidRDefault="00F139CB" w:rsidP="00F139C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F139CB" w14:paraId="450254B6" w14:textId="77777777" w:rsidTr="002C522F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231057BB" w14:textId="77777777" w:rsidR="00F139CB" w:rsidRPr="005713BD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5713BD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F139CB" w14:paraId="7D6AFFE0" w14:textId="77777777" w:rsidTr="002C522F">
        <w:tc>
          <w:tcPr>
            <w:tcW w:w="5000" w:type="pct"/>
          </w:tcPr>
          <w:p w14:paraId="0578914E" w14:textId="77777777" w:rsidR="00F139CB" w:rsidRPr="00B3745A" w:rsidRDefault="00F139CB" w:rsidP="00F139CB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1B54D4E6" w14:textId="77777777" w:rsidTr="002C522F">
        <w:tc>
          <w:tcPr>
            <w:tcW w:w="5000" w:type="pct"/>
          </w:tcPr>
          <w:p w14:paraId="0CE72A77" w14:textId="77777777" w:rsidR="00F139CB" w:rsidRPr="00B3745A" w:rsidRDefault="00F139CB" w:rsidP="00F139C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4082971E" w14:textId="77777777" w:rsidTr="002C522F">
        <w:tc>
          <w:tcPr>
            <w:tcW w:w="5000" w:type="pct"/>
          </w:tcPr>
          <w:p w14:paraId="207841D7" w14:textId="77777777" w:rsidR="00F139CB" w:rsidRPr="00B3745A" w:rsidRDefault="00F139CB" w:rsidP="00F139C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3CAF09A7" w14:textId="77777777" w:rsidTr="002C522F">
        <w:tc>
          <w:tcPr>
            <w:tcW w:w="5000" w:type="pct"/>
          </w:tcPr>
          <w:p w14:paraId="6CEC34B6" w14:textId="77777777" w:rsidR="00F139CB" w:rsidRPr="00B3745A" w:rsidRDefault="00F139CB" w:rsidP="00F139CB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:rsidRPr="0092755D" w14:paraId="688CF0AF" w14:textId="77777777" w:rsidTr="002C522F">
        <w:tc>
          <w:tcPr>
            <w:tcW w:w="5000" w:type="pct"/>
          </w:tcPr>
          <w:p w14:paraId="221215ED" w14:textId="77777777" w:rsidR="00F139CB" w:rsidRDefault="00F139CB" w:rsidP="00F139CB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2ADFD8CD" w14:textId="77777777" w:rsidR="00F139CB" w:rsidRPr="003942A6" w:rsidRDefault="00F139CB" w:rsidP="00F139CB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eastAsia="Calibri" w:cstheme="minorHAnsi"/>
                <w:bCs/>
                <w:sz w:val="21"/>
                <w:szCs w:val="21"/>
              </w:rPr>
            </w:r>
            <w:r w:rsidR="004F7164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eastAsia="Calibri" w:cstheme="minorHAnsi"/>
                <w:bCs/>
                <w:sz w:val="21"/>
                <w:szCs w:val="21"/>
              </w:rPr>
            </w:r>
            <w:r w:rsidR="004F7164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1FA5CF8" w14:textId="77777777" w:rsidR="00F139CB" w:rsidRDefault="00F139CB" w:rsidP="00F139CB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F139CB" w14:paraId="68F9C9D1" w14:textId="77777777" w:rsidTr="002C522F">
        <w:tc>
          <w:tcPr>
            <w:tcW w:w="5000" w:type="pct"/>
            <w:shd w:val="clear" w:color="auto" w:fill="E2E9F6"/>
          </w:tcPr>
          <w:bookmarkStart w:id="10" w:name="_Hlk106128789"/>
          <w:p w14:paraId="7CCD3F13" w14:textId="3B530EFE" w:rsidR="00F139CB" w:rsidRPr="004F1531" w:rsidRDefault="00F139CB" w:rsidP="00F139CB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5" w:history="1">
              <w:r w:rsidRPr="007A40EC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7A40EC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F139CB" w14:paraId="58B9373B" w14:textId="77777777" w:rsidTr="002C522F">
        <w:tc>
          <w:tcPr>
            <w:tcW w:w="5000" w:type="pct"/>
            <w:shd w:val="clear" w:color="auto" w:fill="E2E9F6"/>
          </w:tcPr>
          <w:p w14:paraId="51C048E4" w14:textId="29E00897" w:rsidR="00F139CB" w:rsidRPr="004F1531" w:rsidRDefault="00F139CB" w:rsidP="00F139CB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A76EB1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A76EB1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bookmarkEnd w:id="10"/>
      <w:tr w:rsidR="00F139CB" w14:paraId="1C9030B9" w14:textId="77777777" w:rsidTr="002C522F">
        <w:tc>
          <w:tcPr>
            <w:tcW w:w="5000" w:type="pct"/>
            <w:shd w:val="clear" w:color="auto" w:fill="E2E9F6"/>
          </w:tcPr>
          <w:p w14:paraId="5488BB8F" w14:textId="77777777" w:rsidR="00F139CB" w:rsidRPr="004F1531" w:rsidRDefault="00F139CB" w:rsidP="00F139CB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F139CB" w14:paraId="29F13255" w14:textId="77777777" w:rsidTr="002C522F">
        <w:tc>
          <w:tcPr>
            <w:tcW w:w="5000" w:type="pct"/>
            <w:shd w:val="clear" w:color="auto" w:fill="E2E9F6"/>
          </w:tcPr>
          <w:p w14:paraId="62A9DF87" w14:textId="77777777" w:rsidR="00F139CB" w:rsidRPr="004F1531" w:rsidRDefault="00F139CB" w:rsidP="00F139CB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4F7164">
              <w:rPr>
                <w:rFonts w:cstheme="minorHAnsi"/>
                <w:sz w:val="21"/>
                <w:szCs w:val="21"/>
              </w:rPr>
            </w:r>
            <w:r w:rsidR="004F7164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AD0D6DC" wp14:editId="58CF875E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36C272" w14:textId="77777777" w:rsidR="00E727CD" w:rsidRDefault="00E727CD" w:rsidP="00F139CB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D0D6DC" id="Text Box 12" o:spid="_x0000_s1027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" fillcolor="#a8d08d [1945]" stroked="f">
                      <v:textbox inset="0,0,0,0">
                        <w:txbxContent>
                          <w:p w14:paraId="7C36C272" w14:textId="77777777" w:rsidR="00E727CD" w:rsidRDefault="00E727CD" w:rsidP="00F139C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review by DDMMYY </w:t>
            </w:r>
            <w:r w:rsidRPr="00F24C3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1" w:name="PtEmai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1"/>
          </w:p>
        </w:tc>
      </w:tr>
    </w:tbl>
    <w:p w14:paraId="2524BD20" w14:textId="77777777" w:rsidR="00F139CB" w:rsidRPr="00D77C93" w:rsidRDefault="00F139CB" w:rsidP="00F139CB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F139CB" w14:paraId="560BDA97" w14:textId="77777777" w:rsidTr="002C522F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D782ABA" w14:textId="3E2A934E" w:rsidR="00F139CB" w:rsidRPr="005713BD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F139CB" w14:paraId="5FCCF3D6" w14:textId="77777777" w:rsidTr="00612885">
        <w:tc>
          <w:tcPr>
            <w:tcW w:w="2773" w:type="pct"/>
          </w:tcPr>
          <w:p w14:paraId="1FCDB577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31B74B35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035021DA" w14:textId="77777777" w:rsidTr="00612885">
        <w:tc>
          <w:tcPr>
            <w:tcW w:w="2773" w:type="pct"/>
          </w:tcPr>
          <w:p w14:paraId="54B352CD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2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12"/>
          </w:p>
        </w:tc>
        <w:tc>
          <w:tcPr>
            <w:tcW w:w="2227" w:type="pct"/>
          </w:tcPr>
          <w:p w14:paraId="7E7C5830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20B8179D" w14:textId="77777777" w:rsidTr="00612885">
        <w:tc>
          <w:tcPr>
            <w:tcW w:w="2773" w:type="pct"/>
          </w:tcPr>
          <w:p w14:paraId="342F57C7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17472DE3" w14:textId="77777777" w:rsidR="00F139CB" w:rsidRPr="00E00A3F" w:rsidRDefault="00F139CB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612885" w14:paraId="2F2CBA5B" w14:textId="77777777" w:rsidTr="00612885">
        <w:tc>
          <w:tcPr>
            <w:tcW w:w="2773" w:type="pct"/>
          </w:tcPr>
          <w:p w14:paraId="516E93B6" w14:textId="143133ED" w:rsidR="00612885" w:rsidRPr="00E00A3F" w:rsidRDefault="00612885" w:rsidP="00F139C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1A25975E" w14:textId="09134D71" w:rsidR="00612885" w:rsidRPr="00E00A3F" w:rsidRDefault="00612885" w:rsidP="00F139CB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6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61F5FA4A" w14:textId="77777777" w:rsidR="00F139CB" w:rsidRDefault="00F139CB" w:rsidP="00F139C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F139CB" w14:paraId="0EFC4D88" w14:textId="77777777" w:rsidTr="002C522F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348FE2CB" w14:textId="77777777" w:rsidR="00F139CB" w:rsidRPr="005713BD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5713BD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F139CB" w:rsidRPr="00E00A3F" w14:paraId="0192C8AB" w14:textId="77777777" w:rsidTr="002C522F">
        <w:tc>
          <w:tcPr>
            <w:tcW w:w="2706" w:type="pct"/>
          </w:tcPr>
          <w:p w14:paraId="00370E56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B2DA7FF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:rsidRPr="00E00A3F" w14:paraId="3756CF4B" w14:textId="77777777" w:rsidTr="002C522F">
        <w:tc>
          <w:tcPr>
            <w:tcW w:w="2706" w:type="pct"/>
          </w:tcPr>
          <w:p w14:paraId="7729009D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B098596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:rsidRPr="00E00A3F" w14:paraId="024DB9B4" w14:textId="77777777" w:rsidTr="002C522F">
        <w:tc>
          <w:tcPr>
            <w:tcW w:w="2706" w:type="pct"/>
          </w:tcPr>
          <w:p w14:paraId="185B3735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bookmarkStart w:id="13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7E61A040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F139CB" w:rsidRPr="00E00A3F" w14:paraId="1519838C" w14:textId="77777777" w:rsidTr="002C522F">
        <w:tc>
          <w:tcPr>
            <w:tcW w:w="5000" w:type="pct"/>
            <w:gridSpan w:val="2"/>
          </w:tcPr>
          <w:p w14:paraId="7AD9EB01" w14:textId="77777777" w:rsidR="00F139CB" w:rsidRDefault="00F139CB" w:rsidP="00F139C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13"/>
      <w:tr w:rsidR="00F139CB" w:rsidRPr="00E00A3F" w14:paraId="66341048" w14:textId="77777777" w:rsidTr="002C522F">
        <w:tc>
          <w:tcPr>
            <w:tcW w:w="2706" w:type="pct"/>
          </w:tcPr>
          <w:p w14:paraId="0ED857EC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E0216F">
              <w:rPr>
                <w:rFonts w:cstheme="minorHAnsi"/>
                <w:sz w:val="21"/>
                <w:szCs w:val="21"/>
              </w:rPr>
              <w:fldChar w:fldCharType="separate"/>
            </w:r>
            <w:r w:rsidRPr="00E0216F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E0216F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1CB1A5D8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</w:t>
            </w:r>
            <w:r w:rsidRPr="00E0216F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Pr="00E0216F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E0216F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:rsidRPr="00E00A3F" w14:paraId="145B276C" w14:textId="77777777" w:rsidTr="002C522F">
        <w:tc>
          <w:tcPr>
            <w:tcW w:w="5000" w:type="pct"/>
            <w:gridSpan w:val="2"/>
          </w:tcPr>
          <w:p w14:paraId="76617890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2112B3D2" w14:textId="77777777" w:rsidTr="002C522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8041E7F" w14:textId="132116E0" w:rsidR="00F139CB" w:rsidRPr="00E0216F" w:rsidRDefault="00F139CB" w:rsidP="00F139CB">
            <w:pPr>
              <w:rPr>
                <w:b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="00C63619">
              <w:rPr>
                <w:rFonts w:cstheme="minorHAnsi"/>
                <w:sz w:val="21"/>
                <w:szCs w:val="21"/>
              </w:rPr>
              <w:t xml:space="preserve"> </w:t>
            </w:r>
            <w:r w:rsidR="00C63619" w:rsidRPr="00C63619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E0216F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216F">
              <w:rPr>
                <w:rFonts w:cstheme="minorHAnsi"/>
                <w:sz w:val="21"/>
                <w:szCs w:val="21"/>
              </w:rPr>
              <w:fldChar w:fldCharType="begin"/>
            </w:r>
            <w:r w:rsidRPr="00E0216F"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 w:rsidRPr="00E0216F">
              <w:rPr>
                <w:rFonts w:cstheme="minorHAnsi"/>
                <w:sz w:val="21"/>
                <w:szCs w:val="21"/>
              </w:rPr>
              <w:fldChar w:fldCharType="separate"/>
            </w:r>
            <w:r w:rsidRPr="00E0216F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 w:rsidRPr="00E0216F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E0216F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F139CB" w14:paraId="60BFDD93" w14:textId="77777777" w:rsidTr="002C522F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5895647" w14:textId="77777777" w:rsidR="00F139CB" w:rsidRPr="009A5AEB" w:rsidRDefault="00F139CB" w:rsidP="00F139CB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139CB" w14:paraId="245CD98B" w14:textId="77777777" w:rsidTr="002C522F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3BA42CF0" w14:textId="77777777" w:rsidR="00F139CB" w:rsidRPr="009A5AEB" w:rsidRDefault="00F139CB" w:rsidP="00F139CB">
            <w:pPr>
              <w:rPr>
                <w:sz w:val="21"/>
                <w:szCs w:val="21"/>
              </w:rPr>
            </w:pPr>
          </w:p>
        </w:tc>
      </w:tr>
      <w:tr w:rsidR="00F139CB" w14:paraId="7137C61C" w14:textId="77777777" w:rsidTr="002C522F">
        <w:trPr>
          <w:trHeight w:val="330"/>
        </w:trPr>
        <w:tc>
          <w:tcPr>
            <w:tcW w:w="5000" w:type="pct"/>
            <w:gridSpan w:val="2"/>
          </w:tcPr>
          <w:p w14:paraId="1912619F" w14:textId="77777777" w:rsidR="00F139CB" w:rsidRPr="0019382D" w:rsidRDefault="00F139CB" w:rsidP="00F139CB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F139CB" w14:paraId="0A516DBC" w14:textId="77777777" w:rsidTr="002C522F">
        <w:tc>
          <w:tcPr>
            <w:tcW w:w="2706" w:type="pct"/>
          </w:tcPr>
          <w:p w14:paraId="03B8069A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</w:tcPr>
          <w:p w14:paraId="45E2011C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F139CB" w14:paraId="250F5D6F" w14:textId="77777777" w:rsidTr="002C522F">
        <w:tc>
          <w:tcPr>
            <w:tcW w:w="2706" w:type="pct"/>
          </w:tcPr>
          <w:p w14:paraId="70EB819D" w14:textId="77777777" w:rsidR="00F139CB" w:rsidRPr="009A5AEB" w:rsidRDefault="00F139CB" w:rsidP="00F139C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15D84658" w14:textId="77777777" w:rsidR="00F139CB" w:rsidRPr="009A5AEB" w:rsidRDefault="00F139CB" w:rsidP="00F139CB">
            <w:pPr>
              <w:rPr>
                <w:sz w:val="21"/>
                <w:szCs w:val="21"/>
              </w:rPr>
            </w:pPr>
          </w:p>
        </w:tc>
      </w:tr>
    </w:tbl>
    <w:p w14:paraId="59803F64" w14:textId="77777777" w:rsidR="00F139CB" w:rsidRPr="000E7487" w:rsidRDefault="00F139CB" w:rsidP="00F139CB">
      <w:pPr>
        <w:rPr>
          <w:sz w:val="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F139CB" w14:paraId="0FC30346" w14:textId="77777777" w:rsidTr="002C522F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280CD7E4" w14:textId="77777777" w:rsidR="00F139CB" w:rsidRPr="005713BD" w:rsidRDefault="00F139CB" w:rsidP="00F139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5713BD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F139CB" w14:paraId="79BFE492" w14:textId="77777777" w:rsidTr="002C522F">
        <w:tc>
          <w:tcPr>
            <w:tcW w:w="5000" w:type="pct"/>
          </w:tcPr>
          <w:p w14:paraId="476145CF" w14:textId="77777777" w:rsidR="00F139CB" w:rsidRPr="003B4808" w:rsidRDefault="00F139CB" w:rsidP="00F139CB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F139CB" w14:paraId="0219ACA6" w14:textId="77777777" w:rsidTr="002C522F">
        <w:tc>
          <w:tcPr>
            <w:tcW w:w="5000" w:type="pct"/>
          </w:tcPr>
          <w:p w14:paraId="51B0B517" w14:textId="77777777" w:rsidR="00F139CB" w:rsidRDefault="00F139CB" w:rsidP="00F139C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03201D88" w14:textId="77777777" w:rsidR="00F139CB" w:rsidRDefault="00F139CB" w:rsidP="00F139CB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2A77E340" w14:textId="77777777" w:rsidTr="002C522F">
        <w:tc>
          <w:tcPr>
            <w:tcW w:w="5000" w:type="pct"/>
          </w:tcPr>
          <w:p w14:paraId="2E00FF4D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774EF0C6" w14:textId="77777777" w:rsidR="00F139CB" w:rsidRPr="004F1531" w:rsidRDefault="00F139CB" w:rsidP="00F139CB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F139CB" w14:paraId="6C63AF4E" w14:textId="77777777" w:rsidTr="002C522F">
        <w:tc>
          <w:tcPr>
            <w:tcW w:w="5000" w:type="pct"/>
          </w:tcPr>
          <w:p w14:paraId="5455E9E3" w14:textId="77777777" w:rsidR="00F139CB" w:rsidRDefault="00F139CB" w:rsidP="00F139C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7EFA88EC" w14:textId="77777777" w:rsidR="00F139CB" w:rsidRPr="004F1531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1841204B" w14:textId="77777777" w:rsidTr="002C522F">
        <w:tc>
          <w:tcPr>
            <w:tcW w:w="5000" w:type="pct"/>
          </w:tcPr>
          <w:p w14:paraId="474940FE" w14:textId="77777777" w:rsidR="00F139CB" w:rsidRDefault="00F139CB" w:rsidP="00F139C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604F1B46" w14:textId="77777777" w:rsidR="00F139CB" w:rsidRDefault="00F139CB" w:rsidP="00F139C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55D645D0" w14:textId="77777777" w:rsidR="00F139CB" w:rsidRPr="004F1531" w:rsidRDefault="00F139CB" w:rsidP="00F139CB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139CB" w14:paraId="27317E61" w14:textId="77777777" w:rsidTr="002C522F">
        <w:tc>
          <w:tcPr>
            <w:tcW w:w="5000" w:type="pct"/>
          </w:tcPr>
          <w:p w14:paraId="1580AE06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>Imaging studies (in the past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12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04A0C851" w14:textId="77777777" w:rsidR="00F139CB" w:rsidRPr="004F1531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139CB" w14:paraId="3C3B250B" w14:textId="77777777" w:rsidTr="002C522F">
        <w:tc>
          <w:tcPr>
            <w:tcW w:w="5000" w:type="pct"/>
          </w:tcPr>
          <w:p w14:paraId="6C964083" w14:textId="77777777" w:rsidR="00F139CB" w:rsidRDefault="00F139CB" w:rsidP="00F139CB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B35DBB9" w14:textId="77777777" w:rsidR="00F139CB" w:rsidRPr="004F1531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139CB" w14:paraId="2659AFED" w14:textId="77777777" w:rsidTr="002C522F">
        <w:tc>
          <w:tcPr>
            <w:tcW w:w="5000" w:type="pct"/>
            <w:hideMark/>
          </w:tcPr>
          <w:p w14:paraId="4408F2DC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0D3DBE60" w14:textId="77777777" w:rsidTr="002C522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CDF2" w14:textId="77777777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7EF9542" w14:textId="77777777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F139CB" w14:paraId="4CA535E2" w14:textId="77777777" w:rsidTr="002C522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2199" w14:textId="358BB406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C63619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36BEB151" w14:textId="77777777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F139CB" w14:paraId="5C6397D9" w14:textId="77777777" w:rsidTr="002C522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1078C" w14:textId="77777777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1D5B8E02" w14:textId="77777777" w:rsidR="00F139CB" w:rsidRDefault="00F139CB" w:rsidP="00F139C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F139CB" w14:paraId="74C2F94B" w14:textId="77777777" w:rsidTr="002C522F">
        <w:tc>
          <w:tcPr>
            <w:tcW w:w="5000" w:type="pct"/>
            <w:hideMark/>
          </w:tcPr>
          <w:p w14:paraId="73C557B7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71663D36" w14:textId="77777777" w:rsidTr="002C522F">
        <w:tc>
          <w:tcPr>
            <w:tcW w:w="5000" w:type="pct"/>
            <w:hideMark/>
          </w:tcPr>
          <w:p w14:paraId="76E2AF26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19F910C3" w14:textId="77777777" w:rsidTr="002C522F">
        <w:tc>
          <w:tcPr>
            <w:tcW w:w="5000" w:type="pct"/>
            <w:hideMark/>
          </w:tcPr>
          <w:p w14:paraId="7A473CEC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F139CB" w14:paraId="6C148EEB" w14:textId="77777777" w:rsidTr="002C522F">
        <w:tc>
          <w:tcPr>
            <w:tcW w:w="5000" w:type="pct"/>
            <w:hideMark/>
          </w:tcPr>
          <w:p w14:paraId="0304D964" w14:textId="77777777" w:rsidR="00F139CB" w:rsidRDefault="00F139CB" w:rsidP="00F139C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03129D95" w14:textId="75C8B24A" w:rsidR="006F7FCC" w:rsidRDefault="006F7FCC" w:rsidP="00F139CB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F139CB" w14:paraId="4CA4BCBE" w14:textId="77777777" w:rsidTr="002C522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7593CF51" w14:textId="77777777" w:rsidR="00F139CB" w:rsidRPr="00C76767" w:rsidRDefault="00F139CB" w:rsidP="00F139CB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42853AFB" w14:textId="77777777" w:rsidR="00F139CB" w:rsidRDefault="00F139CB" w:rsidP="00F139CB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17" w:history="1">
              <w:r w:rsidRPr="00432415">
                <w:rPr>
                  <w:rStyle w:val="Hyperlink"/>
                  <w:i/>
                  <w:iCs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6B26DACC" w14:textId="55208C5F" w:rsidR="00F139CB" w:rsidRDefault="00F139CB" w:rsidP="00F139CB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</w:tc>
      </w:tr>
    </w:tbl>
    <w:p w14:paraId="2F6CA9B5" w14:textId="77777777" w:rsidR="00F139CB" w:rsidRDefault="00F139CB" w:rsidP="00F139CB">
      <w:pPr>
        <w:spacing w:after="0" w:line="240" w:lineRule="auto"/>
      </w:pPr>
    </w:p>
    <w:sectPr w:rsidR="00F139CB" w:rsidSect="006D585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6C885" w14:textId="77777777" w:rsidR="00E727CD" w:rsidRDefault="00E727CD" w:rsidP="00F139CB">
      <w:pPr>
        <w:spacing w:after="0" w:line="240" w:lineRule="auto"/>
      </w:pPr>
      <w:r>
        <w:separator/>
      </w:r>
    </w:p>
  </w:endnote>
  <w:endnote w:type="continuationSeparator" w:id="0">
    <w:p w14:paraId="4660C8A2" w14:textId="77777777" w:rsidR="00E727CD" w:rsidRDefault="00E727CD" w:rsidP="00F1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4E7AE" w14:textId="77777777" w:rsidR="00A117D5" w:rsidRDefault="00A117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21C67" w14:textId="44E5D70D" w:rsidR="00033800" w:rsidRPr="00033800" w:rsidRDefault="00A117D5" w:rsidP="006D5852">
    <w:pPr>
      <w:pStyle w:val="Footer"/>
      <w:rPr>
        <w:sz w:val="18"/>
        <w:szCs w:val="18"/>
        <w:lang w:val="en-US"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>
      <w:rPr>
        <w:sz w:val="18"/>
        <w:szCs w:val="18"/>
        <w:lang w:val="en-US"/>
      </w:rPr>
      <w:t xml:space="preserve">Urgent </w:t>
    </w:r>
    <w:r w:rsidRPr="000B4E1A">
      <w:rPr>
        <w:sz w:val="18"/>
        <w:szCs w:val="18"/>
        <w:lang w:val="en-US"/>
      </w:rPr>
      <w:t xml:space="preserve">Suspected </w:t>
    </w:r>
    <w:r>
      <w:rPr>
        <w:sz w:val="18"/>
        <w:szCs w:val="18"/>
        <w:lang w:val="en-US"/>
      </w:rPr>
      <w:t>Head and Neck</w:t>
    </w:r>
    <w:r w:rsidRPr="000B4E1A">
      <w:rPr>
        <w:sz w:val="18"/>
        <w:szCs w:val="18"/>
        <w:lang w:val="en-US"/>
      </w:rPr>
      <w:t xml:space="preserve"> Cancer</w:t>
    </w:r>
    <w:r>
      <w:rPr>
        <w:sz w:val="18"/>
        <w:szCs w:val="18"/>
        <w:lang w:val="en-US"/>
      </w:rPr>
      <w:t xml:space="preserve"> </w:t>
    </w:r>
    <w:r w:rsidRPr="00CB137C">
      <w:rPr>
        <w:sz w:val="18"/>
        <w:szCs w:val="18"/>
        <w:lang w:val="en-US"/>
      </w:rPr>
      <w:t xml:space="preserve">Referral form version: </w:t>
    </w:r>
    <w:r w:rsidR="00033800">
      <w:rPr>
        <w:sz w:val="18"/>
        <w:szCs w:val="18"/>
        <w:lang w:val="en-US"/>
      </w:rPr>
      <w:t>01/06/2025</w:t>
    </w:r>
  </w:p>
  <w:p w14:paraId="10778CB2" w14:textId="77777777" w:rsidR="00E727CD" w:rsidRDefault="00E727CD" w:rsidP="006D5852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0FE3FB17" w14:textId="7EE2053F" w:rsidR="00E727CD" w:rsidRPr="006D5852" w:rsidRDefault="00E727CD" w:rsidP="006D5852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4F7164"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4F7164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25531" w14:textId="77777777" w:rsidR="00A117D5" w:rsidRDefault="00A117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7F86C" w14:textId="77777777" w:rsidR="00E727CD" w:rsidRDefault="00E727CD" w:rsidP="00F139CB">
      <w:pPr>
        <w:spacing w:after="0" w:line="240" w:lineRule="auto"/>
      </w:pPr>
      <w:r>
        <w:separator/>
      </w:r>
    </w:p>
  </w:footnote>
  <w:footnote w:type="continuationSeparator" w:id="0">
    <w:p w14:paraId="62F51A26" w14:textId="77777777" w:rsidR="00E727CD" w:rsidRDefault="00E727CD" w:rsidP="00F1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27AA8" w14:textId="77777777" w:rsidR="00A117D5" w:rsidRDefault="00A117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2C808" w14:textId="77777777" w:rsidR="00A117D5" w:rsidRDefault="00A117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DE36" w14:textId="77777777" w:rsidR="00A117D5" w:rsidRDefault="00A117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9CB"/>
    <w:rsid w:val="00033800"/>
    <w:rsid w:val="00127810"/>
    <w:rsid w:val="00220211"/>
    <w:rsid w:val="002C522F"/>
    <w:rsid w:val="00435B12"/>
    <w:rsid w:val="004F7164"/>
    <w:rsid w:val="00612885"/>
    <w:rsid w:val="006C511B"/>
    <w:rsid w:val="006D2F3F"/>
    <w:rsid w:val="006D5852"/>
    <w:rsid w:val="006F7FCC"/>
    <w:rsid w:val="00A117D5"/>
    <w:rsid w:val="00A76EB1"/>
    <w:rsid w:val="00C63619"/>
    <w:rsid w:val="00E5223A"/>
    <w:rsid w:val="00E727CD"/>
    <w:rsid w:val="00EF0275"/>
    <w:rsid w:val="00F1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9D7D7"/>
  <w15:chartTrackingRefBased/>
  <w15:docId w15:val="{9D83F1BD-A5E5-4ECC-B9E7-1AA78208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9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9CB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F13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39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CB"/>
  </w:style>
  <w:style w:type="paragraph" w:styleId="Header">
    <w:name w:val="header"/>
    <w:basedOn w:val="Normal"/>
    <w:link w:val="HeaderChar"/>
    <w:uiPriority w:val="99"/>
    <w:unhideWhenUsed/>
    <w:rsid w:val="00F139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Head-and-neck-cancer-clinical-guide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mailto:England.TCSTLondon@nhs.ne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servicefinder.nhs.u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5/08/Top-Tips-Suspected-HN-Cancer-Referrals.pdf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cancer-earlier-diagnosis/patient-information-resources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england.nhs.uk/london/wp-content/uploads/sites/8/2025/08/Top-Tips-Suspected-HN-Cancer-Referrals.pdf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learning-disabilities/publications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7612497F-BF9B-4C1F-8207-17BAE9BA19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14C56-4827-4F19-A0D6-25C770B36DCA}"/>
</file>

<file path=customXml/itemProps3.xml><?xml version="1.0" encoding="utf-8"?>
<ds:datastoreItem xmlns:ds="http://schemas.openxmlformats.org/officeDocument/2006/customXml" ds:itemID="{392473D5-2200-4097-89CC-B4846BEEE409}">
  <ds:schemaRefs>
    <ds:schemaRef ds:uri="http://purl.org/dc/terms/"/>
    <ds:schemaRef ds:uri="80e39619-bc16-4829-aca0-1406b82f4fa0"/>
    <ds:schemaRef ds:uri="http://schemas.microsoft.com/office/2006/documentManagement/types"/>
    <ds:schemaRef ds:uri="e3f3f851-bed4-41af-8ca5-d2cb231198b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4</cp:revision>
  <dcterms:created xsi:type="dcterms:W3CDTF">2025-07-31T01:31:00Z</dcterms:created>
  <dcterms:modified xsi:type="dcterms:W3CDTF">2025-09-04T08:41:00Z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